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5AE" w:rsidRPr="00CD070D" w:rsidRDefault="00387700" w:rsidP="0038770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070D">
        <w:rPr>
          <w:rFonts w:ascii="Times New Roman" w:hAnsi="Times New Roman" w:cs="Times New Roman"/>
          <w:b/>
          <w:sz w:val="30"/>
          <w:szCs w:val="30"/>
        </w:rPr>
        <w:t>Цели реализации объекта строительства</w:t>
      </w:r>
    </w:p>
    <w:p w:rsidR="00387700" w:rsidRPr="00CD070D" w:rsidRDefault="00387700" w:rsidP="0038770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070D">
        <w:rPr>
          <w:rFonts w:ascii="Times New Roman" w:hAnsi="Times New Roman" w:cs="Times New Roman"/>
          <w:b/>
          <w:sz w:val="30"/>
          <w:szCs w:val="30"/>
        </w:rPr>
        <w:t xml:space="preserve">«Строительство административного здания </w:t>
      </w:r>
      <w:proofErr w:type="spellStart"/>
      <w:r w:rsidRPr="00CD070D">
        <w:rPr>
          <w:rFonts w:ascii="Times New Roman" w:hAnsi="Times New Roman" w:cs="Times New Roman"/>
          <w:b/>
          <w:sz w:val="30"/>
          <w:szCs w:val="30"/>
        </w:rPr>
        <w:t>Иодского</w:t>
      </w:r>
      <w:proofErr w:type="spellEnd"/>
      <w:r w:rsidRPr="00CD070D">
        <w:rPr>
          <w:rFonts w:ascii="Times New Roman" w:hAnsi="Times New Roman" w:cs="Times New Roman"/>
          <w:b/>
          <w:sz w:val="30"/>
          <w:szCs w:val="30"/>
        </w:rPr>
        <w:t xml:space="preserve"> лесничества с </w:t>
      </w:r>
      <w:proofErr w:type="spellStart"/>
      <w:r w:rsidRPr="00CD070D">
        <w:rPr>
          <w:rFonts w:ascii="Times New Roman" w:hAnsi="Times New Roman" w:cs="Times New Roman"/>
          <w:b/>
          <w:sz w:val="30"/>
          <w:szCs w:val="30"/>
        </w:rPr>
        <w:t>хозпостройками</w:t>
      </w:r>
      <w:proofErr w:type="spellEnd"/>
      <w:r w:rsidRPr="00CD070D">
        <w:rPr>
          <w:rFonts w:ascii="Times New Roman" w:hAnsi="Times New Roman" w:cs="Times New Roman"/>
          <w:b/>
          <w:sz w:val="30"/>
          <w:szCs w:val="30"/>
        </w:rPr>
        <w:t xml:space="preserve"> в </w:t>
      </w:r>
      <w:proofErr w:type="spellStart"/>
      <w:r w:rsidRPr="00CD070D">
        <w:rPr>
          <w:rFonts w:ascii="Times New Roman" w:hAnsi="Times New Roman" w:cs="Times New Roman"/>
          <w:b/>
          <w:sz w:val="30"/>
          <w:szCs w:val="30"/>
        </w:rPr>
        <w:t>аг</w:t>
      </w:r>
      <w:proofErr w:type="spellEnd"/>
      <w:r w:rsidRPr="00CD070D">
        <w:rPr>
          <w:rFonts w:ascii="Times New Roman" w:hAnsi="Times New Roman" w:cs="Times New Roman"/>
          <w:b/>
          <w:sz w:val="30"/>
          <w:szCs w:val="30"/>
        </w:rPr>
        <w:t xml:space="preserve">. </w:t>
      </w:r>
      <w:proofErr w:type="spellStart"/>
      <w:r w:rsidRPr="00CD070D">
        <w:rPr>
          <w:rFonts w:ascii="Times New Roman" w:hAnsi="Times New Roman" w:cs="Times New Roman"/>
          <w:b/>
          <w:sz w:val="30"/>
          <w:szCs w:val="30"/>
        </w:rPr>
        <w:t>Иоды</w:t>
      </w:r>
      <w:proofErr w:type="spellEnd"/>
      <w:r w:rsidRPr="00CD070D">
        <w:rPr>
          <w:rFonts w:ascii="Times New Roman" w:hAnsi="Times New Roman" w:cs="Times New Roman"/>
          <w:b/>
          <w:sz w:val="30"/>
          <w:szCs w:val="30"/>
        </w:rPr>
        <w:t xml:space="preserve"> по улице Первомайская»</w:t>
      </w:r>
    </w:p>
    <w:p w:rsidR="00E01C60" w:rsidRDefault="00E01C60" w:rsidP="00E01C6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7B75F6" w:rsidRDefault="00E01C60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Целью строительства административного здания и гаража с навесом является улучшение качества</w:t>
      </w:r>
      <w:r w:rsidR="007B75F6">
        <w:rPr>
          <w:rFonts w:ascii="Times New Roman" w:hAnsi="Times New Roman" w:cs="Times New Roman"/>
          <w:sz w:val="30"/>
          <w:szCs w:val="30"/>
        </w:rPr>
        <w:t>:</w:t>
      </w:r>
    </w:p>
    <w:p w:rsidR="007B75F6" w:rsidRDefault="007B75F6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условий для </w:t>
      </w:r>
      <w:r w:rsidR="00E01C60">
        <w:rPr>
          <w:rFonts w:ascii="Times New Roman" w:hAnsi="Times New Roman" w:cs="Times New Roman"/>
          <w:sz w:val="30"/>
          <w:szCs w:val="30"/>
        </w:rPr>
        <w:t xml:space="preserve">работающих в лесничестве людей, </w:t>
      </w:r>
    </w:p>
    <w:p w:rsidR="00387700" w:rsidRPr="00387700" w:rsidRDefault="00E01C60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оказания услуг населению.</w:t>
      </w:r>
    </w:p>
    <w:p w:rsidR="00387700" w:rsidRDefault="00387700" w:rsidP="00387700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387700" w:rsidRPr="00CD070D" w:rsidRDefault="00387700" w:rsidP="0038770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070D">
        <w:rPr>
          <w:rFonts w:ascii="Times New Roman" w:hAnsi="Times New Roman" w:cs="Times New Roman"/>
          <w:b/>
          <w:sz w:val="30"/>
          <w:szCs w:val="30"/>
        </w:rPr>
        <w:t>Основные решения по объекту строительства</w:t>
      </w:r>
    </w:p>
    <w:p w:rsidR="00387700" w:rsidRPr="00CD070D" w:rsidRDefault="00387700" w:rsidP="00E01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CD070D">
        <w:rPr>
          <w:rFonts w:ascii="Times New Roman" w:hAnsi="Times New Roman" w:cs="Times New Roman"/>
          <w:sz w:val="30"/>
          <w:szCs w:val="30"/>
          <w:u w:val="single"/>
        </w:rPr>
        <w:t>Проектными решениями предусмотрено</w:t>
      </w:r>
      <w:r w:rsidR="00CD070D" w:rsidRPr="00CD070D">
        <w:rPr>
          <w:rFonts w:ascii="Times New Roman" w:hAnsi="Times New Roman" w:cs="Times New Roman"/>
          <w:sz w:val="30"/>
          <w:szCs w:val="30"/>
          <w:u w:val="single"/>
        </w:rPr>
        <w:t>:</w:t>
      </w:r>
    </w:p>
    <w:p w:rsidR="00387700" w:rsidRDefault="00CD070D" w:rsidP="00E01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387700">
        <w:rPr>
          <w:rFonts w:ascii="Times New Roman" w:hAnsi="Times New Roman" w:cs="Times New Roman"/>
          <w:sz w:val="30"/>
          <w:szCs w:val="30"/>
        </w:rPr>
        <w:t>троительство административного здания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387700" w:rsidRDefault="00CD070D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387700">
        <w:rPr>
          <w:rFonts w:ascii="Times New Roman" w:hAnsi="Times New Roman" w:cs="Times New Roman"/>
          <w:sz w:val="30"/>
          <w:szCs w:val="30"/>
        </w:rPr>
        <w:t>троительство гаража</w:t>
      </w:r>
      <w:r w:rsidR="00AE61CC">
        <w:rPr>
          <w:rFonts w:ascii="Times New Roman" w:hAnsi="Times New Roman" w:cs="Times New Roman"/>
          <w:sz w:val="30"/>
          <w:szCs w:val="30"/>
        </w:rPr>
        <w:t>-стоянки боксового типа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AE61CC" w:rsidRDefault="00CD070D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AE61CC">
        <w:rPr>
          <w:rFonts w:ascii="Times New Roman" w:hAnsi="Times New Roman" w:cs="Times New Roman"/>
          <w:sz w:val="30"/>
          <w:szCs w:val="30"/>
        </w:rPr>
        <w:t>троительство септика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AE61CC" w:rsidRDefault="00CD070D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AE61CC">
        <w:rPr>
          <w:rFonts w:ascii="Times New Roman" w:hAnsi="Times New Roman" w:cs="Times New Roman"/>
          <w:sz w:val="30"/>
          <w:szCs w:val="30"/>
        </w:rPr>
        <w:t>троительство очистных сооружений дождевой канализации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AE61CC" w:rsidRDefault="00CD070D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="00AE61CC">
        <w:rPr>
          <w:rFonts w:ascii="Times New Roman" w:hAnsi="Times New Roman" w:cs="Times New Roman"/>
          <w:sz w:val="30"/>
          <w:szCs w:val="30"/>
        </w:rPr>
        <w:t>стройство бетонного покрытия проезда, разворотн</w:t>
      </w:r>
      <w:r w:rsidR="00E01C60">
        <w:rPr>
          <w:rFonts w:ascii="Times New Roman" w:hAnsi="Times New Roman" w:cs="Times New Roman"/>
          <w:sz w:val="30"/>
          <w:szCs w:val="30"/>
        </w:rPr>
        <w:t>ой</w:t>
      </w:r>
      <w:r w:rsidR="00AE61CC">
        <w:rPr>
          <w:rFonts w:ascii="Times New Roman" w:hAnsi="Times New Roman" w:cs="Times New Roman"/>
          <w:sz w:val="30"/>
          <w:szCs w:val="30"/>
        </w:rPr>
        <w:t xml:space="preserve"> площад</w:t>
      </w:r>
      <w:r w:rsidR="00E01C60">
        <w:rPr>
          <w:rFonts w:ascii="Times New Roman" w:hAnsi="Times New Roman" w:cs="Times New Roman"/>
          <w:sz w:val="30"/>
          <w:szCs w:val="30"/>
        </w:rPr>
        <w:t>ки</w:t>
      </w:r>
      <w:r w:rsidR="00AE61CC">
        <w:rPr>
          <w:rFonts w:ascii="Times New Roman" w:hAnsi="Times New Roman" w:cs="Times New Roman"/>
          <w:sz w:val="30"/>
          <w:szCs w:val="30"/>
        </w:rPr>
        <w:t xml:space="preserve"> и автопарков</w:t>
      </w:r>
      <w:r w:rsidR="00E01C60">
        <w:rPr>
          <w:rFonts w:ascii="Times New Roman" w:hAnsi="Times New Roman" w:cs="Times New Roman"/>
          <w:sz w:val="30"/>
          <w:szCs w:val="30"/>
        </w:rPr>
        <w:t xml:space="preserve">ки на 6 </w:t>
      </w:r>
      <w:proofErr w:type="spellStart"/>
      <w:r w:rsidR="00E01C60">
        <w:rPr>
          <w:rFonts w:ascii="Times New Roman" w:hAnsi="Times New Roman" w:cs="Times New Roman"/>
          <w:sz w:val="30"/>
          <w:szCs w:val="30"/>
        </w:rPr>
        <w:t>машино</w:t>
      </w:r>
      <w:proofErr w:type="spellEnd"/>
      <w:r w:rsidR="00E01C60">
        <w:rPr>
          <w:rFonts w:ascii="Times New Roman" w:hAnsi="Times New Roman" w:cs="Times New Roman"/>
          <w:sz w:val="30"/>
          <w:szCs w:val="30"/>
        </w:rPr>
        <w:t xml:space="preserve">-мест, </w:t>
      </w:r>
      <w:r w:rsidR="00AE61CC">
        <w:rPr>
          <w:rFonts w:ascii="Times New Roman" w:hAnsi="Times New Roman" w:cs="Times New Roman"/>
          <w:sz w:val="30"/>
          <w:szCs w:val="30"/>
        </w:rPr>
        <w:t>покрытия тротуаров и площадок из мелкоразмерной тротуарной плитки</w:t>
      </w:r>
      <w:r w:rsidR="00E01C60">
        <w:rPr>
          <w:rFonts w:ascii="Times New Roman" w:hAnsi="Times New Roman" w:cs="Times New Roman"/>
          <w:sz w:val="30"/>
          <w:szCs w:val="30"/>
        </w:rPr>
        <w:t>,</w:t>
      </w:r>
      <w:r w:rsidR="00AE61CC">
        <w:rPr>
          <w:rFonts w:ascii="Times New Roman" w:hAnsi="Times New Roman" w:cs="Times New Roman"/>
          <w:sz w:val="30"/>
          <w:szCs w:val="30"/>
        </w:rPr>
        <w:t xml:space="preserve"> бетонного покрытия площадок для сбора мусора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AE61CC" w:rsidRDefault="00CD070D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="00AE61CC">
        <w:rPr>
          <w:rFonts w:ascii="Times New Roman" w:hAnsi="Times New Roman" w:cs="Times New Roman"/>
          <w:sz w:val="30"/>
          <w:szCs w:val="30"/>
        </w:rPr>
        <w:t>становка малых архитектурных форм и оборудования</w:t>
      </w:r>
      <w:r w:rsidR="001A01A2">
        <w:rPr>
          <w:rFonts w:ascii="Times New Roman" w:hAnsi="Times New Roman" w:cs="Times New Roman"/>
          <w:sz w:val="30"/>
          <w:szCs w:val="30"/>
        </w:rPr>
        <w:t xml:space="preserve"> (урны, скамьи, </w:t>
      </w:r>
      <w:proofErr w:type="spellStart"/>
      <w:r w:rsidR="001A01A2">
        <w:rPr>
          <w:rFonts w:ascii="Times New Roman" w:hAnsi="Times New Roman" w:cs="Times New Roman"/>
          <w:sz w:val="30"/>
          <w:szCs w:val="30"/>
        </w:rPr>
        <w:t>велопарковка</w:t>
      </w:r>
      <w:proofErr w:type="spellEnd"/>
      <w:r w:rsidR="001A01A2">
        <w:rPr>
          <w:rFonts w:ascii="Times New Roman" w:hAnsi="Times New Roman" w:cs="Times New Roman"/>
          <w:sz w:val="30"/>
          <w:szCs w:val="30"/>
        </w:rPr>
        <w:t>, беседка на площадке отдыха)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AE61CC" w:rsidRDefault="00CD070D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="00AE61CC">
        <w:rPr>
          <w:rFonts w:ascii="Times New Roman" w:hAnsi="Times New Roman" w:cs="Times New Roman"/>
          <w:sz w:val="30"/>
          <w:szCs w:val="30"/>
        </w:rPr>
        <w:t>стройство ограждения территории</w:t>
      </w:r>
      <w:r w:rsidR="001A01A2">
        <w:rPr>
          <w:rFonts w:ascii="Times New Roman" w:hAnsi="Times New Roman" w:cs="Times New Roman"/>
          <w:sz w:val="30"/>
          <w:szCs w:val="30"/>
        </w:rPr>
        <w:t xml:space="preserve"> из </w:t>
      </w:r>
      <w:proofErr w:type="spellStart"/>
      <w:r w:rsidR="001A01A2">
        <w:rPr>
          <w:rFonts w:ascii="Times New Roman" w:hAnsi="Times New Roman" w:cs="Times New Roman"/>
          <w:sz w:val="30"/>
          <w:szCs w:val="30"/>
        </w:rPr>
        <w:t>металлопрофиля</w:t>
      </w:r>
      <w:proofErr w:type="spellEnd"/>
      <w:r w:rsidR="001A01A2">
        <w:rPr>
          <w:rFonts w:ascii="Times New Roman" w:hAnsi="Times New Roman" w:cs="Times New Roman"/>
          <w:sz w:val="30"/>
          <w:szCs w:val="30"/>
        </w:rPr>
        <w:t xml:space="preserve"> и 3</w:t>
      </w:r>
      <w:r w:rsidR="001A01A2">
        <w:rPr>
          <w:rFonts w:ascii="Times New Roman" w:hAnsi="Times New Roman" w:cs="Times New Roman"/>
          <w:sz w:val="30"/>
          <w:szCs w:val="30"/>
          <w:lang w:val="en-US"/>
        </w:rPr>
        <w:t>D</w:t>
      </w:r>
      <w:r w:rsidR="001A01A2">
        <w:rPr>
          <w:rFonts w:ascii="Times New Roman" w:hAnsi="Times New Roman" w:cs="Times New Roman"/>
          <w:sz w:val="30"/>
          <w:szCs w:val="30"/>
          <w:lang w:val="be-BY"/>
        </w:rPr>
        <w:t xml:space="preserve"> огражден</w:t>
      </w:r>
      <w:proofErr w:type="spellStart"/>
      <w:r w:rsidR="001A01A2">
        <w:rPr>
          <w:rFonts w:ascii="Times New Roman" w:hAnsi="Times New Roman" w:cs="Times New Roman"/>
          <w:sz w:val="30"/>
          <w:szCs w:val="30"/>
        </w:rPr>
        <w:t>ия</w:t>
      </w:r>
      <w:proofErr w:type="spellEnd"/>
      <w:r>
        <w:rPr>
          <w:rFonts w:ascii="Times New Roman" w:hAnsi="Times New Roman" w:cs="Times New Roman"/>
          <w:sz w:val="30"/>
          <w:szCs w:val="30"/>
        </w:rPr>
        <w:t>;</w:t>
      </w:r>
    </w:p>
    <w:p w:rsidR="00AE61CC" w:rsidRDefault="00CD070D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AE61CC">
        <w:rPr>
          <w:rFonts w:ascii="Times New Roman" w:hAnsi="Times New Roman" w:cs="Times New Roman"/>
          <w:sz w:val="30"/>
          <w:szCs w:val="30"/>
        </w:rPr>
        <w:t>осстановление озеленения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CD070D" w:rsidRDefault="00CD070D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рамках данного проекта предусмотрен снос неиспользуемых объектов – хозяйственных построек (гаража, сарая).</w:t>
      </w:r>
    </w:p>
    <w:p w:rsidR="00A5579F" w:rsidRDefault="00A5579F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Новый корпус административного здания запроектирован одноэтажным, с чердаком, в плане квадратным с размерами 12,4х12,4 </w:t>
      </w:r>
      <w:r w:rsidR="00E40B54">
        <w:rPr>
          <w:rFonts w:ascii="Times New Roman" w:hAnsi="Times New Roman" w:cs="Times New Roman"/>
          <w:sz w:val="30"/>
          <w:szCs w:val="30"/>
        </w:rPr>
        <w:t>метра, с четырехскатной вальмовой крышей</w:t>
      </w:r>
      <w:r>
        <w:rPr>
          <w:rFonts w:ascii="Times New Roman" w:hAnsi="Times New Roman" w:cs="Times New Roman"/>
          <w:sz w:val="30"/>
          <w:szCs w:val="30"/>
        </w:rPr>
        <w:t xml:space="preserve">. Здание включает в себя кабинеты лесничего, специалистов, бухгалтера, охраны труда и техники безопасности, санузел (в </w:t>
      </w:r>
      <w:proofErr w:type="spellStart"/>
      <w:r>
        <w:rPr>
          <w:rFonts w:ascii="Times New Roman" w:hAnsi="Times New Roman" w:cs="Times New Roman"/>
          <w:sz w:val="30"/>
          <w:szCs w:val="30"/>
        </w:rPr>
        <w:t>т.ч</w:t>
      </w:r>
      <w:proofErr w:type="spellEnd"/>
      <w:r>
        <w:rPr>
          <w:rFonts w:ascii="Times New Roman" w:hAnsi="Times New Roman" w:cs="Times New Roman"/>
          <w:sz w:val="30"/>
          <w:szCs w:val="30"/>
        </w:rPr>
        <w:t>. ФОЛ), кладовую уборочного инвентаря, мини-котельную на твердом топливе.</w:t>
      </w:r>
      <w:r w:rsidR="00E40B54">
        <w:rPr>
          <w:rFonts w:ascii="Times New Roman" w:hAnsi="Times New Roman" w:cs="Times New Roman"/>
          <w:sz w:val="30"/>
          <w:szCs w:val="30"/>
        </w:rPr>
        <w:t xml:space="preserve"> Наружные стены здания – блоки из ячеистого бетона с утеплением методом «легкая штукатурная система», </w:t>
      </w:r>
      <w:r w:rsidR="001B3A21">
        <w:rPr>
          <w:rFonts w:ascii="Times New Roman" w:hAnsi="Times New Roman" w:cs="Times New Roman"/>
          <w:sz w:val="30"/>
          <w:szCs w:val="30"/>
        </w:rPr>
        <w:t xml:space="preserve">покрытие кровли </w:t>
      </w:r>
      <w:r w:rsidR="007B75F6">
        <w:rPr>
          <w:rFonts w:ascii="Times New Roman" w:hAnsi="Times New Roman" w:cs="Times New Roman"/>
          <w:sz w:val="30"/>
          <w:szCs w:val="30"/>
        </w:rPr>
        <w:t>–</w:t>
      </w:r>
      <w:proofErr w:type="spellStart"/>
      <w:r w:rsidR="001B3A21">
        <w:rPr>
          <w:rFonts w:ascii="Times New Roman" w:hAnsi="Times New Roman" w:cs="Times New Roman"/>
          <w:sz w:val="30"/>
          <w:szCs w:val="30"/>
        </w:rPr>
        <w:t>металлочерепица</w:t>
      </w:r>
      <w:proofErr w:type="spellEnd"/>
      <w:r w:rsidR="007B75F6">
        <w:rPr>
          <w:rFonts w:ascii="Times New Roman" w:hAnsi="Times New Roman" w:cs="Times New Roman"/>
          <w:sz w:val="30"/>
          <w:szCs w:val="30"/>
        </w:rPr>
        <w:t>.</w:t>
      </w:r>
    </w:p>
    <w:p w:rsidR="001B3A21" w:rsidRDefault="00E40B54" w:rsidP="001B3A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Новое здание гаража-стоянки Г-образное с размерами в осях 24,355х12,38 метра имеет двухскатную с элементами вальмы крышу. Здание включает в себя два бокса для хранения автомобилей, бокс технического осмотра автомобилей, кладовые противопожарного инвентаря. Снаружи здания предусмотрены крытые навесы для хранения навесного оборудования и для временного хранения дров.</w:t>
      </w:r>
      <w:r w:rsidR="001B3A21">
        <w:rPr>
          <w:rFonts w:ascii="Times New Roman" w:hAnsi="Times New Roman" w:cs="Times New Roman"/>
          <w:sz w:val="30"/>
          <w:szCs w:val="30"/>
        </w:rPr>
        <w:t xml:space="preserve"> Наружные стены здания – кирпич керамический полнотелый с облицовкой части здания кирпичом силикатным и с утеплением другой части здания методом «легкая штукатурная система», покрытие кровли </w:t>
      </w:r>
      <w:r w:rsidR="001A01A2">
        <w:rPr>
          <w:rFonts w:ascii="Times New Roman" w:hAnsi="Times New Roman" w:cs="Times New Roman"/>
          <w:sz w:val="30"/>
          <w:szCs w:val="30"/>
        </w:rPr>
        <w:t>–</w:t>
      </w:r>
      <w:proofErr w:type="spellStart"/>
      <w:r w:rsidR="001B3A21">
        <w:rPr>
          <w:rFonts w:ascii="Times New Roman" w:hAnsi="Times New Roman" w:cs="Times New Roman"/>
          <w:sz w:val="30"/>
          <w:szCs w:val="30"/>
        </w:rPr>
        <w:t>металлочерепица</w:t>
      </w:r>
      <w:proofErr w:type="spellEnd"/>
      <w:r w:rsidR="001A01A2">
        <w:rPr>
          <w:rFonts w:ascii="Times New Roman" w:hAnsi="Times New Roman" w:cs="Times New Roman"/>
          <w:sz w:val="30"/>
          <w:szCs w:val="30"/>
        </w:rPr>
        <w:t>.</w:t>
      </w:r>
    </w:p>
    <w:p w:rsidR="00CD070D" w:rsidRPr="007A5D23" w:rsidRDefault="00CD070D" w:rsidP="00CD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Запроектированы мероприятия по созданию </w:t>
      </w:r>
      <w:proofErr w:type="spellStart"/>
      <w:r>
        <w:rPr>
          <w:rFonts w:ascii="Times New Roman" w:hAnsi="Times New Roman" w:cs="Times New Roman"/>
          <w:sz w:val="30"/>
          <w:szCs w:val="30"/>
        </w:rPr>
        <w:t>безбарьерной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среды для инвалидов: понижение бортового камня в местах пересечения проезжей части и тротуаров, напротив входов в здание, на автопарковке организовано 1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машино</w:t>
      </w:r>
      <w:proofErr w:type="spellEnd"/>
      <w:r>
        <w:rPr>
          <w:rFonts w:ascii="Times New Roman" w:hAnsi="Times New Roman" w:cs="Times New Roman"/>
          <w:sz w:val="30"/>
          <w:szCs w:val="30"/>
        </w:rPr>
        <w:t>-место для инвалидов</w:t>
      </w:r>
      <w:r w:rsidR="00C9137D">
        <w:rPr>
          <w:rFonts w:ascii="Times New Roman" w:hAnsi="Times New Roman" w:cs="Times New Roman"/>
          <w:sz w:val="30"/>
          <w:szCs w:val="30"/>
        </w:rPr>
        <w:t xml:space="preserve">, на входе в здание предусмотрен пандус, </w:t>
      </w:r>
      <w:bookmarkStart w:id="0" w:name="_GoBack"/>
      <w:bookmarkEnd w:id="0"/>
      <w:r w:rsidR="00C9137D">
        <w:rPr>
          <w:rFonts w:ascii="Times New Roman" w:hAnsi="Times New Roman" w:cs="Times New Roman"/>
          <w:sz w:val="30"/>
          <w:szCs w:val="30"/>
        </w:rPr>
        <w:t>тактильные полосы.</w:t>
      </w:r>
    </w:p>
    <w:sectPr w:rsidR="00CD070D" w:rsidRPr="007A5D23" w:rsidSect="007B75F6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D23"/>
    <w:rsid w:val="000B053D"/>
    <w:rsid w:val="000E25AE"/>
    <w:rsid w:val="001A01A2"/>
    <w:rsid w:val="001B3A21"/>
    <w:rsid w:val="00387700"/>
    <w:rsid w:val="00514394"/>
    <w:rsid w:val="00731921"/>
    <w:rsid w:val="007A5D23"/>
    <w:rsid w:val="007B75F6"/>
    <w:rsid w:val="00A5579F"/>
    <w:rsid w:val="00AE61CC"/>
    <w:rsid w:val="00B759EC"/>
    <w:rsid w:val="00C9137D"/>
    <w:rsid w:val="00CD070D"/>
    <w:rsid w:val="00E01C60"/>
    <w:rsid w:val="00E4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015CF-F45A-4B7B-B8CF-138294A6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2024-01-16T05:17:00Z</dcterms:created>
  <dcterms:modified xsi:type="dcterms:W3CDTF">2024-01-19T07:49:00Z</dcterms:modified>
</cp:coreProperties>
</file>